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Sally Student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Mr. Verdin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3000CP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10 April 2014</w:t>
      </w:r>
    </w:p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Title of the Paper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PROBLEM STATEMENT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Start typing your ideas for the first section here…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SUMMARY OF RESEARCH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Start typing here…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IMPLICATIONS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Start typing here…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REFLECTIONS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Start typing here…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Works Cited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Student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MLA Research Paper Template.docx</dc:title>
</cp:coreProperties>
</file>